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3F" w:rsidRPr="002A7DB8" w:rsidRDefault="00BA5795">
      <w:pPr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>OSNOVNA ŠKOLA ŠETRA ZORANIĆA, JASENICE</w:t>
      </w:r>
    </w:p>
    <w:p w:rsidR="00BA5795" w:rsidRPr="002A7DB8" w:rsidRDefault="00BA5795">
      <w:pPr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>KLASA:</w:t>
      </w:r>
      <w:r w:rsidR="00897FA3">
        <w:rPr>
          <w:rFonts w:ascii="Palatino" w:hAnsi="Palatino"/>
          <w:sz w:val="24"/>
          <w:szCs w:val="24"/>
        </w:rPr>
        <w:t>602-01/19-01/</w:t>
      </w:r>
      <w:r w:rsidR="009F3D92">
        <w:rPr>
          <w:rFonts w:ascii="Palatino" w:hAnsi="Palatino"/>
          <w:sz w:val="24"/>
          <w:szCs w:val="24"/>
        </w:rPr>
        <w:t>149</w:t>
      </w:r>
      <w:bookmarkStart w:id="0" w:name="_GoBack"/>
      <w:bookmarkEnd w:id="0"/>
    </w:p>
    <w:p w:rsidR="00BA5795" w:rsidRPr="002A7DB8" w:rsidRDefault="00BA5795">
      <w:pPr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>UR.BROJ:</w:t>
      </w:r>
      <w:r w:rsidR="009F3D92">
        <w:rPr>
          <w:rFonts w:ascii="Palatino" w:hAnsi="Palatino"/>
          <w:sz w:val="24"/>
          <w:szCs w:val="24"/>
        </w:rPr>
        <w:t>2198-1-34-19-01</w:t>
      </w:r>
    </w:p>
    <w:p w:rsidR="00BA5795" w:rsidRPr="002A7DB8" w:rsidRDefault="00BA5795">
      <w:pPr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 xml:space="preserve">Jasenice, </w:t>
      </w:r>
      <w:r w:rsidR="009F3D92">
        <w:rPr>
          <w:rFonts w:ascii="Palatino" w:hAnsi="Palatino"/>
          <w:sz w:val="24"/>
          <w:szCs w:val="24"/>
        </w:rPr>
        <w:t>22.10.2019.g.</w:t>
      </w:r>
    </w:p>
    <w:p w:rsidR="00BA5795" w:rsidRPr="002A7DB8" w:rsidRDefault="00BA5795">
      <w:pPr>
        <w:rPr>
          <w:rFonts w:ascii="Palatino" w:hAnsi="Palatino"/>
          <w:sz w:val="24"/>
          <w:szCs w:val="24"/>
        </w:rPr>
      </w:pPr>
    </w:p>
    <w:p w:rsidR="00BA5795" w:rsidRPr="002A7DB8" w:rsidRDefault="00BA5795">
      <w:pPr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>Na temelju članka</w:t>
      </w:r>
      <w:r w:rsidR="009F3D92">
        <w:rPr>
          <w:rFonts w:ascii="Palatino" w:hAnsi="Palatino"/>
          <w:sz w:val="24"/>
          <w:szCs w:val="24"/>
        </w:rPr>
        <w:t xml:space="preserve"> 72. </w:t>
      </w:r>
      <w:r w:rsidRPr="002A7DB8">
        <w:rPr>
          <w:rFonts w:ascii="Palatino" w:hAnsi="Palatino"/>
          <w:sz w:val="24"/>
          <w:szCs w:val="24"/>
        </w:rPr>
        <w:t xml:space="preserve">Statuta škole, a u vezi s odredbama  Zakona o fiskalnoj odgovornosti i Uredbe o sastavljanju i predaji Izjave o fiskalnoj odgovornosti i izvještaju o primjeni fiskalnih pravila ravnateljica donosi </w:t>
      </w:r>
    </w:p>
    <w:p w:rsidR="00BA5795" w:rsidRPr="009F3D92" w:rsidRDefault="00BA5795" w:rsidP="002A7DB8">
      <w:pPr>
        <w:jc w:val="center"/>
        <w:rPr>
          <w:rFonts w:ascii="Palatino" w:hAnsi="Palatino"/>
          <w:b/>
          <w:sz w:val="24"/>
          <w:szCs w:val="24"/>
        </w:rPr>
      </w:pPr>
      <w:r w:rsidRPr="009F3D92">
        <w:rPr>
          <w:rFonts w:ascii="Palatino" w:hAnsi="Palatino"/>
          <w:b/>
          <w:sz w:val="24"/>
          <w:szCs w:val="24"/>
        </w:rPr>
        <w:t>PROCEDURU O POPISU IMOVINE</w:t>
      </w:r>
    </w:p>
    <w:p w:rsidR="00D62995" w:rsidRPr="002A7DB8" w:rsidRDefault="00D62995" w:rsidP="002A7DB8">
      <w:pPr>
        <w:jc w:val="center"/>
        <w:rPr>
          <w:rFonts w:ascii="Palatino" w:hAnsi="Palatino"/>
          <w:sz w:val="24"/>
          <w:szCs w:val="24"/>
        </w:rPr>
      </w:pPr>
    </w:p>
    <w:p w:rsidR="00D62995" w:rsidRPr="002A7DB8" w:rsidRDefault="00D62995" w:rsidP="002A7DB8">
      <w:pPr>
        <w:jc w:val="center"/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>I.</w:t>
      </w:r>
    </w:p>
    <w:p w:rsidR="00BA5795" w:rsidRPr="002A7DB8" w:rsidRDefault="00BA5795">
      <w:pPr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>Ovom Procedurom se razrađuju postupci vezani uz popis imovine škole.</w:t>
      </w:r>
    </w:p>
    <w:p w:rsidR="00BA5795" w:rsidRPr="002A7DB8" w:rsidRDefault="00BA5795" w:rsidP="00897FA3">
      <w:pPr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>Cilj ov</w:t>
      </w:r>
      <w:r w:rsidR="00AC5736" w:rsidRPr="002A7DB8">
        <w:rPr>
          <w:rFonts w:ascii="Palatino" w:hAnsi="Palatino"/>
          <w:sz w:val="24"/>
          <w:szCs w:val="24"/>
        </w:rPr>
        <w:t xml:space="preserve">e procedure je osigurati usklađenja stvarnog i knjigovodstvenog stanja imovine i obveza čime se osigurava vjerodostojnost </w:t>
      </w:r>
      <w:proofErr w:type="spellStart"/>
      <w:r w:rsidR="00AC5736" w:rsidRPr="002A7DB8">
        <w:rPr>
          <w:rFonts w:ascii="Palatino" w:hAnsi="Palatino"/>
          <w:sz w:val="24"/>
          <w:szCs w:val="24"/>
        </w:rPr>
        <w:t>vjerodostojno</w:t>
      </w:r>
      <w:r w:rsidR="002A7DB8">
        <w:rPr>
          <w:rFonts w:ascii="Palatino" w:hAnsi="Palatino"/>
          <w:sz w:val="24"/>
          <w:szCs w:val="24"/>
        </w:rPr>
        <w:t>st</w:t>
      </w:r>
      <w:proofErr w:type="spellEnd"/>
      <w:r w:rsidR="002A7DB8">
        <w:rPr>
          <w:rFonts w:ascii="Palatino" w:hAnsi="Palatino"/>
          <w:sz w:val="24"/>
          <w:szCs w:val="24"/>
        </w:rPr>
        <w:t xml:space="preserve"> godišnjih f</w:t>
      </w:r>
      <w:r w:rsidR="00D62995" w:rsidRPr="002A7DB8">
        <w:rPr>
          <w:rFonts w:ascii="Palatino" w:hAnsi="Palatino"/>
          <w:sz w:val="24"/>
          <w:szCs w:val="24"/>
        </w:rPr>
        <w:t>inancijskih izvještaja.</w:t>
      </w:r>
    </w:p>
    <w:p w:rsidR="00D62995" w:rsidRPr="002A7DB8" w:rsidRDefault="00D62995" w:rsidP="002A7DB8">
      <w:pPr>
        <w:jc w:val="center"/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>II.</w:t>
      </w:r>
    </w:p>
    <w:p w:rsidR="00D62995" w:rsidRPr="002A7DB8" w:rsidRDefault="00D62995">
      <w:pPr>
        <w:rPr>
          <w:rFonts w:ascii="Palatino" w:hAnsi="Palatino"/>
          <w:sz w:val="24"/>
          <w:szCs w:val="24"/>
        </w:rPr>
      </w:pPr>
      <w:r w:rsidRPr="002A7DB8">
        <w:rPr>
          <w:rFonts w:ascii="Palatino" w:hAnsi="Palatino"/>
          <w:sz w:val="24"/>
          <w:szCs w:val="24"/>
        </w:rPr>
        <w:t>Postupak  popisa cjelokupne imovine u školi izvodi se prema ovoj proceduri i prema planu  rada kako slijedi:</w:t>
      </w:r>
    </w:p>
    <w:p w:rsidR="00D62995" w:rsidRPr="002A7DB8" w:rsidRDefault="00D62995">
      <w:pPr>
        <w:rPr>
          <w:rFonts w:ascii="Palatino" w:hAnsi="Palatino"/>
          <w:sz w:val="24"/>
          <w:szCs w:val="24"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268"/>
        <w:gridCol w:w="2268"/>
      </w:tblGrid>
      <w:tr w:rsidR="00D62995" w:rsidRPr="002A7DB8" w:rsidTr="007A2203">
        <w:tc>
          <w:tcPr>
            <w:tcW w:w="3539" w:type="dxa"/>
          </w:tcPr>
          <w:p w:rsidR="00D62995" w:rsidRPr="002A7DB8" w:rsidRDefault="00564D37">
            <w:pPr>
              <w:rPr>
                <w:rFonts w:ascii="Palatino" w:hAnsi="Palatino"/>
                <w:b/>
                <w:sz w:val="24"/>
                <w:szCs w:val="24"/>
              </w:rPr>
            </w:pPr>
            <w:r w:rsidRPr="002A7DB8">
              <w:rPr>
                <w:rFonts w:ascii="Palatino" w:hAnsi="Palatino"/>
                <w:b/>
                <w:sz w:val="24"/>
                <w:szCs w:val="24"/>
              </w:rPr>
              <w:t xml:space="preserve">AKTIVNOST </w:t>
            </w:r>
          </w:p>
          <w:p w:rsidR="00564D37" w:rsidRPr="002A7DB8" w:rsidRDefault="00564D37">
            <w:pPr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995" w:rsidRPr="002A7DB8" w:rsidRDefault="00564D37">
            <w:pPr>
              <w:rPr>
                <w:rFonts w:ascii="Palatino" w:hAnsi="Palatino"/>
                <w:b/>
                <w:sz w:val="24"/>
                <w:szCs w:val="24"/>
              </w:rPr>
            </w:pPr>
            <w:r w:rsidRPr="002A7DB8">
              <w:rPr>
                <w:rFonts w:ascii="Palatino" w:hAnsi="Palatino"/>
                <w:b/>
                <w:sz w:val="24"/>
                <w:szCs w:val="24"/>
              </w:rPr>
              <w:t>ODGOVO</w:t>
            </w:r>
            <w:r w:rsidR="002A7DB8">
              <w:rPr>
                <w:rFonts w:ascii="Palatino" w:hAnsi="Palatino"/>
                <w:b/>
                <w:sz w:val="24"/>
                <w:szCs w:val="24"/>
              </w:rPr>
              <w:t>-</w:t>
            </w:r>
            <w:r w:rsidRPr="002A7DB8">
              <w:rPr>
                <w:rFonts w:ascii="Palatino" w:hAnsi="Palatino"/>
                <w:b/>
                <w:sz w:val="24"/>
                <w:szCs w:val="24"/>
              </w:rPr>
              <w:t>RNOST</w:t>
            </w:r>
          </w:p>
          <w:p w:rsidR="00564D37" w:rsidRPr="002A7DB8" w:rsidRDefault="00564D37">
            <w:pPr>
              <w:rPr>
                <w:rFonts w:ascii="Palatino" w:hAnsi="Palatino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995" w:rsidRPr="002A7DB8" w:rsidRDefault="00564D37">
            <w:pPr>
              <w:rPr>
                <w:rFonts w:ascii="Palatino" w:hAnsi="Palatino"/>
                <w:b/>
                <w:sz w:val="24"/>
                <w:szCs w:val="24"/>
              </w:rPr>
            </w:pPr>
            <w:r w:rsidRPr="002A7DB8">
              <w:rPr>
                <w:rFonts w:ascii="Palatino" w:hAnsi="Palatino"/>
                <w:b/>
                <w:sz w:val="24"/>
                <w:szCs w:val="24"/>
              </w:rPr>
              <w:t>ROK-IZVRŠENJE</w:t>
            </w:r>
          </w:p>
        </w:tc>
        <w:tc>
          <w:tcPr>
            <w:tcW w:w="2268" w:type="dxa"/>
          </w:tcPr>
          <w:p w:rsidR="00D62995" w:rsidRPr="002A7DB8" w:rsidRDefault="00564D37">
            <w:pPr>
              <w:rPr>
                <w:rFonts w:ascii="Palatino" w:hAnsi="Palatino"/>
                <w:b/>
                <w:sz w:val="24"/>
                <w:szCs w:val="24"/>
              </w:rPr>
            </w:pPr>
            <w:r w:rsidRPr="002A7DB8">
              <w:rPr>
                <w:rFonts w:ascii="Palatino" w:hAnsi="Palatino"/>
                <w:b/>
                <w:sz w:val="24"/>
                <w:szCs w:val="24"/>
              </w:rPr>
              <w:t>POPRATNI DOKUMENTI</w:t>
            </w:r>
          </w:p>
        </w:tc>
      </w:tr>
      <w:tr w:rsidR="00D62995" w:rsidRPr="002A7DB8" w:rsidTr="007A2203">
        <w:tc>
          <w:tcPr>
            <w:tcW w:w="3539" w:type="dxa"/>
          </w:tcPr>
          <w:p w:rsidR="00D62995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Donošenje Odluke o popisu imovine, obveza i potraživanja s datumom 31.12. i Odluku o imenovanju povjerenstva od tri člana i jednog zamjenika predsjednika povjerenstva i zamjenika jednog člana povjerenstva </w:t>
            </w:r>
          </w:p>
        </w:tc>
        <w:tc>
          <w:tcPr>
            <w:tcW w:w="141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4D5FD8" w:rsidP="00564D37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Ravnatelj</w:t>
            </w: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Početkom prosinca tekuće godine</w:t>
            </w: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</w:p>
          <w:p w:rsidR="00564D37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Pravilnik o proračunskom računovodstvu i računskom planu, Odluka o godišnjem popisu </w:t>
            </w:r>
          </w:p>
        </w:tc>
      </w:tr>
      <w:tr w:rsidR="00D62995" w:rsidRPr="002A7DB8" w:rsidTr="007A2203">
        <w:tc>
          <w:tcPr>
            <w:tcW w:w="3539" w:type="dxa"/>
          </w:tcPr>
          <w:p w:rsidR="00D62995" w:rsidRPr="002A7DB8" w:rsidRDefault="00564D37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Provođenje popisa i rok</w:t>
            </w:r>
            <w:r w:rsidR="004D5FD8" w:rsidRPr="002A7DB8">
              <w:rPr>
                <w:rFonts w:ascii="Palatino" w:hAnsi="Palatino"/>
                <w:sz w:val="24"/>
                <w:szCs w:val="24"/>
              </w:rPr>
              <w:t>ovi prikupljanja podataka.</w:t>
            </w: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Popis izvršiti u roku koji osigurava dostupnost </w:t>
            </w:r>
            <w:r w:rsidRPr="002A7DB8">
              <w:rPr>
                <w:rFonts w:ascii="Palatino" w:hAnsi="Palatino"/>
                <w:sz w:val="24"/>
                <w:szCs w:val="24"/>
              </w:rPr>
              <w:lastRenderedPageBreak/>
              <w:t>podataka iz popisa u roku za izradu godišnjih financijskih izvještaja.</w:t>
            </w:r>
          </w:p>
        </w:tc>
        <w:tc>
          <w:tcPr>
            <w:tcW w:w="141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Ravnatelj, povjerenst</w:t>
            </w:r>
            <w:r w:rsidRPr="002A7DB8">
              <w:rPr>
                <w:rFonts w:ascii="Palatino" w:hAnsi="Palatino"/>
                <w:sz w:val="24"/>
                <w:szCs w:val="24"/>
              </w:rPr>
              <w:lastRenderedPageBreak/>
              <w:t>vo za popis</w:t>
            </w: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lastRenderedPageBreak/>
              <w:t>Do kraja 31.12.tekuće godine</w:t>
            </w: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Popisne liste</w:t>
            </w:r>
          </w:p>
        </w:tc>
      </w:tr>
      <w:tr w:rsidR="00D62995" w:rsidRPr="002A7DB8" w:rsidTr="007A2203">
        <w:tc>
          <w:tcPr>
            <w:tcW w:w="3539" w:type="dxa"/>
          </w:tcPr>
          <w:p w:rsidR="00D62995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lastRenderedPageBreak/>
              <w:t xml:space="preserve">Popis se vrši </w:t>
            </w:r>
            <w:proofErr w:type="spellStart"/>
            <w:r w:rsidRPr="002A7DB8">
              <w:rPr>
                <w:rFonts w:ascii="Palatino" w:hAnsi="Palatino"/>
                <w:sz w:val="24"/>
                <w:szCs w:val="24"/>
              </w:rPr>
              <w:t>prijei</w:t>
            </w:r>
            <w:proofErr w:type="spellEnd"/>
            <w:r w:rsidRPr="002A7DB8">
              <w:rPr>
                <w:rFonts w:ascii="Palatino" w:hAnsi="Palatino"/>
                <w:sz w:val="24"/>
                <w:szCs w:val="24"/>
              </w:rPr>
              <w:t xml:space="preserve"> /ili poslije 31.12.</w:t>
            </w: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Promjene koje nastaju između tih dana naknadno se evidentiraju u popisnim listama i svode na dan 31.12.</w:t>
            </w:r>
          </w:p>
        </w:tc>
        <w:tc>
          <w:tcPr>
            <w:tcW w:w="1418" w:type="dxa"/>
          </w:tcPr>
          <w:p w:rsidR="00D62995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Ravnatelj, povjerenstvo za popis </w:t>
            </w:r>
          </w:p>
        </w:tc>
        <w:tc>
          <w:tcPr>
            <w:tcW w:w="2268" w:type="dxa"/>
          </w:tcPr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Do kraja 31.12.</w:t>
            </w: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Tekuće godine</w:t>
            </w:r>
          </w:p>
        </w:tc>
        <w:tc>
          <w:tcPr>
            <w:tcW w:w="2268" w:type="dxa"/>
          </w:tcPr>
          <w:p w:rsidR="00D62995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Popisne liste - zapisnik</w:t>
            </w:r>
          </w:p>
        </w:tc>
      </w:tr>
      <w:tr w:rsidR="00D62995" w:rsidRPr="002A7DB8" w:rsidTr="007A2203">
        <w:tc>
          <w:tcPr>
            <w:tcW w:w="3539" w:type="dxa"/>
          </w:tcPr>
          <w:p w:rsidR="00D62995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Provjera postojanja inventurnih brojeva, osigurati dostupnost dokumentacije o imovini i obvezama.</w:t>
            </w: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Kod obveza i potraživanja potrebno je, za svako pojedino istraživanje i obvezu za koje postoji pravni temelj, provjeriti je li ispostavljen dokument i jesu li svi poslovni događaji iz dokumenta proknjiženi</w:t>
            </w:r>
          </w:p>
        </w:tc>
        <w:tc>
          <w:tcPr>
            <w:tcW w:w="141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4D5FD8" w:rsidRPr="002A7DB8" w:rsidRDefault="004D5FD8">
            <w:pPr>
              <w:rPr>
                <w:rFonts w:ascii="Palatino" w:hAnsi="Palatino"/>
                <w:sz w:val="24"/>
                <w:szCs w:val="24"/>
              </w:rPr>
            </w:pPr>
          </w:p>
          <w:p w:rsidR="004D5FD8" w:rsidRPr="002A7DB8" w:rsidRDefault="007A2203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Voditelj računovodstva</w:t>
            </w: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D62995" w:rsidRPr="002A7DB8" w:rsidTr="007A2203">
        <w:tc>
          <w:tcPr>
            <w:tcW w:w="3539" w:type="dxa"/>
          </w:tcPr>
          <w:p w:rsidR="00D62995" w:rsidRPr="002A7DB8" w:rsidRDefault="007A2203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Proces evidentiranja</w:t>
            </w:r>
          </w:p>
          <w:p w:rsidR="007A2203" w:rsidRPr="002A7DB8" w:rsidRDefault="007A2203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Izrada popisnih lista</w:t>
            </w:r>
          </w:p>
        </w:tc>
        <w:tc>
          <w:tcPr>
            <w:tcW w:w="1418" w:type="dxa"/>
          </w:tcPr>
          <w:p w:rsidR="00D62995" w:rsidRPr="002A7DB8" w:rsidRDefault="007A2203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Povjerenstvo za popis</w:t>
            </w:r>
          </w:p>
        </w:tc>
        <w:tc>
          <w:tcPr>
            <w:tcW w:w="2268" w:type="dxa"/>
          </w:tcPr>
          <w:p w:rsidR="007A2203" w:rsidRPr="002A7DB8" w:rsidRDefault="007A2203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Do kraja 31.12.</w:t>
            </w:r>
          </w:p>
          <w:p w:rsidR="00D62995" w:rsidRPr="002A7DB8" w:rsidRDefault="007A2203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tekuće godine</w:t>
            </w:r>
          </w:p>
        </w:tc>
        <w:tc>
          <w:tcPr>
            <w:tcW w:w="2268" w:type="dxa"/>
          </w:tcPr>
          <w:p w:rsidR="00D62995" w:rsidRPr="002A7DB8" w:rsidRDefault="007A2203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Izrada zapisnika popisne liste</w:t>
            </w:r>
          </w:p>
        </w:tc>
      </w:tr>
      <w:tr w:rsidR="00D62995" w:rsidRPr="002A7DB8" w:rsidTr="007A2203">
        <w:tc>
          <w:tcPr>
            <w:tcW w:w="3539" w:type="dxa"/>
          </w:tcPr>
          <w:p w:rsidR="00D62995" w:rsidRPr="002A7DB8" w:rsidRDefault="007C1380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Proces obv</w:t>
            </w:r>
            <w:r w:rsidR="0007034B" w:rsidRPr="002A7DB8">
              <w:rPr>
                <w:rFonts w:ascii="Palatino" w:hAnsi="Palatino"/>
                <w:sz w:val="24"/>
                <w:szCs w:val="24"/>
              </w:rPr>
              <w:t>eza popisa, usklađivanja stanja imovine, potraživanja i obveza s dužnicima, odnosno vjerovnicima.</w:t>
            </w:r>
          </w:p>
          <w:p w:rsidR="0007034B" w:rsidRPr="002A7DB8" w:rsidRDefault="0007034B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Točnost stanja utvrđenog popisom </w:t>
            </w:r>
            <w:r w:rsidR="00251C80" w:rsidRPr="002A7DB8">
              <w:rPr>
                <w:rFonts w:ascii="Palatino" w:hAnsi="Palatino"/>
                <w:sz w:val="24"/>
                <w:szCs w:val="24"/>
              </w:rPr>
              <w:t>.</w:t>
            </w: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Točnost stanja utvrđenog popisom</w:t>
            </w: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Pravilno sastavljanje popisnih lista</w:t>
            </w: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Vjerodostojnost i točnost izvještaja o obavljenom  popisu</w:t>
            </w:r>
          </w:p>
        </w:tc>
        <w:tc>
          <w:tcPr>
            <w:tcW w:w="141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07034B" w:rsidRPr="002A7DB8" w:rsidRDefault="0007034B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Povjerenstvo za popis </w:t>
            </w:r>
          </w:p>
        </w:tc>
        <w:tc>
          <w:tcPr>
            <w:tcW w:w="2268" w:type="dxa"/>
          </w:tcPr>
          <w:p w:rsidR="00D62995" w:rsidRPr="002A7DB8" w:rsidRDefault="0007034B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Do kraja 31.12.</w:t>
            </w:r>
          </w:p>
          <w:p w:rsidR="0007034B" w:rsidRPr="002A7DB8" w:rsidRDefault="0007034B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tekuće godine.</w:t>
            </w: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D62995" w:rsidRPr="002A7DB8" w:rsidTr="007A2203">
        <w:tc>
          <w:tcPr>
            <w:tcW w:w="3539" w:type="dxa"/>
          </w:tcPr>
          <w:p w:rsidR="00D62995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Proces izrade elaborata  o popisu </w:t>
            </w:r>
          </w:p>
          <w:p w:rsidR="00251C80" w:rsidRPr="002A7DB8" w:rsidRDefault="00251C80" w:rsidP="00251C80">
            <w:pPr>
              <w:pStyle w:val="Odlomakpopisa"/>
              <w:numPr>
                <w:ilvl w:val="0"/>
                <w:numId w:val="1"/>
              </w:num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Mišljenje o popisom utvrđenih razlika manjka i viška</w:t>
            </w:r>
          </w:p>
          <w:p w:rsidR="00251C80" w:rsidRPr="002A7DB8" w:rsidRDefault="00251C80" w:rsidP="00251C80">
            <w:pPr>
              <w:pStyle w:val="Odlomakpopisa"/>
              <w:numPr>
                <w:ilvl w:val="0"/>
                <w:numId w:val="1"/>
              </w:num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Mišljenja o sumnjivim i spornim potraživanjima</w:t>
            </w:r>
          </w:p>
          <w:p w:rsidR="00251C80" w:rsidRPr="002A7DB8" w:rsidRDefault="00251C80" w:rsidP="00251C80">
            <w:pPr>
              <w:pStyle w:val="Odlomakpopisa"/>
              <w:numPr>
                <w:ilvl w:val="0"/>
                <w:numId w:val="1"/>
              </w:num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Mišljenje o načinu likvidacije trajno neupotrebljive imovine</w:t>
            </w:r>
          </w:p>
          <w:p w:rsidR="00251C80" w:rsidRPr="002A7DB8" w:rsidRDefault="00251C80" w:rsidP="00251C80">
            <w:pPr>
              <w:pStyle w:val="Odlomakpopisa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Povjerenstvo za popis</w:t>
            </w: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Do kraja 31.12.tekuće godine</w:t>
            </w: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</w:p>
          <w:p w:rsidR="00251C80" w:rsidRPr="002A7DB8" w:rsidRDefault="00251C80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Elaborate o popisu, zapisnici prijedlozi</w:t>
            </w:r>
          </w:p>
        </w:tc>
      </w:tr>
      <w:tr w:rsidR="00D62995" w:rsidRPr="002A7DB8" w:rsidTr="007A2203">
        <w:tc>
          <w:tcPr>
            <w:tcW w:w="3539" w:type="dxa"/>
          </w:tcPr>
          <w:p w:rsidR="00D62995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lastRenderedPageBreak/>
              <w:t>Usvajanje, Odluke o izvršenom popisu</w:t>
            </w:r>
          </w:p>
          <w:p w:rsidR="002A7DB8" w:rsidRPr="002A7DB8" w:rsidRDefault="002A7DB8" w:rsidP="002A7DB8">
            <w:pPr>
              <w:pStyle w:val="Odlomakpopisa"/>
              <w:numPr>
                <w:ilvl w:val="0"/>
                <w:numId w:val="1"/>
              </w:num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Način knjiženja, otpisi i knjiženja, rashodovanje sredstava, opreme i sitnog inventara</w:t>
            </w:r>
          </w:p>
          <w:p w:rsidR="002A7DB8" w:rsidRPr="002A7DB8" w:rsidRDefault="002A7DB8" w:rsidP="002A7DB8">
            <w:pPr>
              <w:pStyle w:val="Odlomakpopisa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995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Ravnatelj </w:t>
            </w:r>
          </w:p>
          <w:p w:rsidR="002A7DB8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Voditelj računovodstva</w:t>
            </w:r>
          </w:p>
        </w:tc>
        <w:tc>
          <w:tcPr>
            <w:tcW w:w="2268" w:type="dxa"/>
          </w:tcPr>
          <w:p w:rsidR="00D62995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Do 15.siječnja </w:t>
            </w:r>
          </w:p>
        </w:tc>
        <w:tc>
          <w:tcPr>
            <w:tcW w:w="2268" w:type="dxa"/>
          </w:tcPr>
          <w:p w:rsidR="00D62995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Odluka, zapisnici, prijedlozi</w:t>
            </w:r>
          </w:p>
        </w:tc>
      </w:tr>
      <w:tr w:rsidR="00D62995" w:rsidRPr="002A7DB8" w:rsidTr="007A2203">
        <w:tc>
          <w:tcPr>
            <w:tcW w:w="3539" w:type="dxa"/>
          </w:tcPr>
          <w:p w:rsidR="00D62995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Uspostaviti evidenciju o nekretninama</w:t>
            </w:r>
          </w:p>
          <w:p w:rsidR="002A7DB8" w:rsidRPr="002A7DB8" w:rsidRDefault="002A7DB8" w:rsidP="002A7DB8">
            <w:pPr>
              <w:pStyle w:val="Odlomakpopisa"/>
              <w:numPr>
                <w:ilvl w:val="0"/>
                <w:numId w:val="1"/>
              </w:num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Sve nekretnine evidentirane su u poslovnim knjigama</w:t>
            </w:r>
          </w:p>
          <w:p w:rsidR="002A7DB8" w:rsidRPr="002A7DB8" w:rsidRDefault="002A7DB8" w:rsidP="002A7DB8">
            <w:pPr>
              <w:pStyle w:val="Odlomakpopisa"/>
              <w:numPr>
                <w:ilvl w:val="0"/>
                <w:numId w:val="1"/>
              </w:num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 Nefinancijska imovina i imovinsko pravni odnosi nad zemljištem i školskom zgradom</w:t>
            </w:r>
          </w:p>
        </w:tc>
        <w:tc>
          <w:tcPr>
            <w:tcW w:w="1418" w:type="dxa"/>
          </w:tcPr>
          <w:p w:rsidR="00D62995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Ravnatelj,</w:t>
            </w:r>
          </w:p>
          <w:p w:rsidR="002A7DB8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Tajnik,</w:t>
            </w:r>
          </w:p>
          <w:p w:rsidR="002A7DB8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Voditelj računovodstva</w:t>
            </w:r>
          </w:p>
        </w:tc>
        <w:tc>
          <w:tcPr>
            <w:tcW w:w="2268" w:type="dxa"/>
          </w:tcPr>
          <w:p w:rsidR="00D62995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 xml:space="preserve">Do 15. siječnja </w:t>
            </w:r>
          </w:p>
        </w:tc>
        <w:tc>
          <w:tcPr>
            <w:tcW w:w="2268" w:type="dxa"/>
          </w:tcPr>
          <w:p w:rsidR="00D62995" w:rsidRPr="002A7DB8" w:rsidRDefault="00D62995">
            <w:pPr>
              <w:rPr>
                <w:rFonts w:ascii="Palatino" w:hAnsi="Palatino"/>
                <w:sz w:val="24"/>
                <w:szCs w:val="24"/>
              </w:rPr>
            </w:pPr>
          </w:p>
          <w:p w:rsidR="002A7DB8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</w:p>
          <w:p w:rsidR="002A7DB8" w:rsidRPr="002A7DB8" w:rsidRDefault="002A7DB8">
            <w:pPr>
              <w:rPr>
                <w:rFonts w:ascii="Palatino" w:hAnsi="Palatino"/>
                <w:sz w:val="24"/>
                <w:szCs w:val="24"/>
              </w:rPr>
            </w:pPr>
            <w:r w:rsidRPr="002A7DB8">
              <w:rPr>
                <w:rFonts w:ascii="Palatino" w:hAnsi="Palatino"/>
                <w:sz w:val="24"/>
                <w:szCs w:val="24"/>
              </w:rPr>
              <w:t>Odluke zapisnici prijedlozi</w:t>
            </w:r>
          </w:p>
        </w:tc>
      </w:tr>
    </w:tbl>
    <w:p w:rsidR="00D62995" w:rsidRDefault="00D62995"/>
    <w:p w:rsidR="002A7DB8" w:rsidRPr="00897FA3" w:rsidRDefault="002A7DB8">
      <w:pPr>
        <w:rPr>
          <w:rFonts w:ascii="Palatino" w:hAnsi="Palatino"/>
          <w:sz w:val="24"/>
          <w:szCs w:val="24"/>
        </w:rPr>
      </w:pPr>
      <w:r w:rsidRPr="00897FA3">
        <w:rPr>
          <w:rFonts w:ascii="Palatino" w:hAnsi="Palatino"/>
          <w:sz w:val="24"/>
          <w:szCs w:val="24"/>
        </w:rPr>
        <w:t>Sastavni dio ove procedure je i Plan rada Povjerenstva za popis – inventuru.</w:t>
      </w:r>
    </w:p>
    <w:p w:rsidR="002A7DB8" w:rsidRDefault="002A7DB8"/>
    <w:p w:rsidR="002A7DB8" w:rsidRDefault="002A7DB8">
      <w:r>
        <w:t>PLAN RADA POVJERENSTVA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7DB8" w:rsidTr="002A7DB8">
        <w:tc>
          <w:tcPr>
            <w:tcW w:w="4531" w:type="dxa"/>
          </w:tcPr>
          <w:p w:rsidR="002A7DB8" w:rsidRDefault="002A7DB8">
            <w:r>
              <w:t>POSLOVNI PROCES</w:t>
            </w:r>
          </w:p>
          <w:p w:rsidR="002A7DB8" w:rsidRDefault="002A7DB8"/>
        </w:tc>
        <w:tc>
          <w:tcPr>
            <w:tcW w:w="4531" w:type="dxa"/>
          </w:tcPr>
          <w:p w:rsidR="002A7DB8" w:rsidRDefault="002A7DB8">
            <w:r>
              <w:t xml:space="preserve"> AKTIVNOSTI U PROCESU</w:t>
            </w:r>
          </w:p>
        </w:tc>
      </w:tr>
      <w:tr w:rsidR="002A7DB8" w:rsidTr="002A7DB8">
        <w:tc>
          <w:tcPr>
            <w:tcW w:w="4531" w:type="dxa"/>
          </w:tcPr>
          <w:p w:rsidR="002A7DB8" w:rsidRDefault="002A7DB8"/>
          <w:p w:rsidR="002A7DB8" w:rsidRDefault="002A7DB8">
            <w:r>
              <w:t>Osnivanje komisije za popis Vrijeme popisa</w:t>
            </w:r>
          </w:p>
        </w:tc>
        <w:tc>
          <w:tcPr>
            <w:tcW w:w="4531" w:type="dxa"/>
          </w:tcPr>
          <w:p w:rsidR="002A7DB8" w:rsidRDefault="002A7DB8">
            <w:r>
              <w:t>Donijeti Odluku o popisu imovine, obveza i potraživanja s datumom 31.12. i Odluku o imenovanju povjerenstva od tri člana i jednog zamjenika predsjednika povjerenstva i zamjenika jednog člana povjerenstva</w:t>
            </w:r>
          </w:p>
        </w:tc>
      </w:tr>
      <w:tr w:rsidR="002A7DB8" w:rsidTr="002A7DB8">
        <w:tc>
          <w:tcPr>
            <w:tcW w:w="4531" w:type="dxa"/>
          </w:tcPr>
          <w:p w:rsidR="002A7DB8" w:rsidRDefault="00313E91">
            <w:r>
              <w:t xml:space="preserve">Proces popisa i rokovi </w:t>
            </w:r>
          </w:p>
          <w:p w:rsidR="00313E91" w:rsidRDefault="00313E91">
            <w:r>
              <w:t>Prikupljanje podataka</w:t>
            </w:r>
          </w:p>
        </w:tc>
        <w:tc>
          <w:tcPr>
            <w:tcW w:w="4531" w:type="dxa"/>
          </w:tcPr>
          <w:p w:rsidR="002A7DB8" w:rsidRDefault="00313E91">
            <w:r>
              <w:t>Popis izvršiti u roku koji osigurava dostupnost podataka iz popis u roku za izradu godišnjih financijskih izvještaja da 3. prosinca tekuće godine.</w:t>
            </w:r>
          </w:p>
        </w:tc>
      </w:tr>
      <w:tr w:rsidR="002A7DB8" w:rsidTr="002A7DB8">
        <w:tc>
          <w:tcPr>
            <w:tcW w:w="4531" w:type="dxa"/>
          </w:tcPr>
          <w:p w:rsidR="002A7DB8" w:rsidRDefault="00313E91">
            <w:r>
              <w:t>Proces evidentiranja</w:t>
            </w:r>
          </w:p>
          <w:p w:rsidR="00313E91" w:rsidRDefault="00313E91">
            <w:r>
              <w:t>Izrada popisnih lista</w:t>
            </w:r>
          </w:p>
        </w:tc>
        <w:tc>
          <w:tcPr>
            <w:tcW w:w="4531" w:type="dxa"/>
          </w:tcPr>
          <w:p w:rsidR="002A7DB8" w:rsidRDefault="00313E91" w:rsidP="00313E91">
            <w:r>
              <w:t>Popis izvršiti utvrđivanjem stvarnog stanja mjerenjem, prebrojavanjem, unošenjem količina u popisne liste.</w:t>
            </w:r>
          </w:p>
        </w:tc>
      </w:tr>
      <w:tr w:rsidR="002A7DB8" w:rsidTr="002A7DB8">
        <w:tc>
          <w:tcPr>
            <w:tcW w:w="4531" w:type="dxa"/>
          </w:tcPr>
          <w:p w:rsidR="002A7DB8" w:rsidRDefault="00313E91">
            <w:r>
              <w:t>Proces obveze popisa usklađivanje stanja imovine, potraživanja i obveza s dužnicima, odnosno vjerovnicima</w:t>
            </w:r>
          </w:p>
        </w:tc>
        <w:tc>
          <w:tcPr>
            <w:tcW w:w="4531" w:type="dxa"/>
          </w:tcPr>
          <w:p w:rsidR="002A7DB8" w:rsidRDefault="00313E91" w:rsidP="00313E91">
            <w:pPr>
              <w:pStyle w:val="Odlomakpopisa"/>
              <w:numPr>
                <w:ilvl w:val="0"/>
                <w:numId w:val="1"/>
              </w:numPr>
            </w:pPr>
            <w:r>
              <w:t>Točnost stanja utvrđenog popisom</w:t>
            </w:r>
          </w:p>
          <w:p w:rsidR="00313E91" w:rsidRDefault="00313E91" w:rsidP="00313E91">
            <w:pPr>
              <w:pStyle w:val="Odlomakpopisa"/>
              <w:numPr>
                <w:ilvl w:val="0"/>
                <w:numId w:val="1"/>
              </w:numPr>
            </w:pPr>
            <w:r>
              <w:t>Pravilno sastavljanje popisnih lista</w:t>
            </w:r>
          </w:p>
          <w:p w:rsidR="00313E91" w:rsidRDefault="00313E91" w:rsidP="00313E91">
            <w:pPr>
              <w:pStyle w:val="Odlomakpopisa"/>
              <w:numPr>
                <w:ilvl w:val="0"/>
                <w:numId w:val="1"/>
              </w:numPr>
            </w:pPr>
            <w:r>
              <w:t>Pravodobno obavljanje popisa</w:t>
            </w:r>
          </w:p>
          <w:p w:rsidR="00313E91" w:rsidRDefault="00313E91" w:rsidP="00313E91">
            <w:pPr>
              <w:pStyle w:val="Odlomakpopisa"/>
              <w:numPr>
                <w:ilvl w:val="0"/>
                <w:numId w:val="1"/>
              </w:numPr>
            </w:pPr>
            <w:r>
              <w:t>Vjerodostojnost i točnost izvještaja o obavljenom popisu</w:t>
            </w:r>
          </w:p>
        </w:tc>
      </w:tr>
      <w:tr w:rsidR="002A7DB8" w:rsidTr="002A7DB8">
        <w:tc>
          <w:tcPr>
            <w:tcW w:w="4531" w:type="dxa"/>
          </w:tcPr>
          <w:p w:rsidR="002A7DB8" w:rsidRDefault="00313E91">
            <w:r>
              <w:t>Proces izrade elaborata o  popisu</w:t>
            </w:r>
          </w:p>
        </w:tc>
        <w:tc>
          <w:tcPr>
            <w:tcW w:w="4531" w:type="dxa"/>
          </w:tcPr>
          <w:p w:rsidR="002A7DB8" w:rsidRDefault="00E36C39" w:rsidP="00E36C39">
            <w:pPr>
              <w:pStyle w:val="Odlomakpopisa"/>
              <w:numPr>
                <w:ilvl w:val="0"/>
                <w:numId w:val="1"/>
              </w:numPr>
            </w:pPr>
            <w:r>
              <w:t>Mišljenje o popisom utvrđenih razlika manjka i viška</w:t>
            </w:r>
          </w:p>
          <w:p w:rsidR="00E36C39" w:rsidRDefault="00E36C39" w:rsidP="00E36C39">
            <w:pPr>
              <w:pStyle w:val="Odlomakpopisa"/>
              <w:numPr>
                <w:ilvl w:val="0"/>
                <w:numId w:val="1"/>
              </w:numPr>
            </w:pPr>
            <w:r>
              <w:t>Mišljenje o sumnjivim i spornim potraživanjima</w:t>
            </w:r>
          </w:p>
          <w:p w:rsidR="00E36C39" w:rsidRDefault="00E36C39" w:rsidP="00E36C39">
            <w:pPr>
              <w:pStyle w:val="Odlomakpopisa"/>
              <w:numPr>
                <w:ilvl w:val="0"/>
                <w:numId w:val="1"/>
              </w:numPr>
            </w:pPr>
            <w:r>
              <w:t>Mišljenje o načinu likvidacije trajno neupotrebljive imovine</w:t>
            </w:r>
          </w:p>
          <w:p w:rsidR="00E36C39" w:rsidRDefault="00E36C39" w:rsidP="00E36C39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>Objašnjenje viškova i manjkova</w:t>
            </w:r>
          </w:p>
          <w:p w:rsidR="00E36C39" w:rsidRDefault="00E36C39" w:rsidP="00E36C39">
            <w:pPr>
              <w:pStyle w:val="Odlomakpopisa"/>
              <w:numPr>
                <w:ilvl w:val="0"/>
                <w:numId w:val="1"/>
              </w:numPr>
            </w:pPr>
            <w:r>
              <w:t>Prijedlog mjera za otklanjanje nedostataka</w:t>
            </w:r>
          </w:p>
          <w:p w:rsidR="00E36C39" w:rsidRDefault="00E36C39" w:rsidP="00E36C39">
            <w:pPr>
              <w:pStyle w:val="Odlomakpopisa"/>
              <w:numPr>
                <w:ilvl w:val="0"/>
                <w:numId w:val="1"/>
              </w:numPr>
            </w:pPr>
          </w:p>
        </w:tc>
      </w:tr>
      <w:tr w:rsidR="00E36C39" w:rsidTr="002A7DB8">
        <w:tc>
          <w:tcPr>
            <w:tcW w:w="4531" w:type="dxa"/>
          </w:tcPr>
          <w:p w:rsidR="00E36C39" w:rsidRDefault="00E36C39">
            <w:r>
              <w:lastRenderedPageBreak/>
              <w:t>Usvajanje, Odluke o izvršenom popisu</w:t>
            </w:r>
          </w:p>
        </w:tc>
        <w:tc>
          <w:tcPr>
            <w:tcW w:w="4531" w:type="dxa"/>
          </w:tcPr>
          <w:p w:rsidR="00E36C39" w:rsidRDefault="00E36C39" w:rsidP="00E36C39">
            <w:pPr>
              <w:pStyle w:val="Odlomakpopisa"/>
              <w:numPr>
                <w:ilvl w:val="0"/>
                <w:numId w:val="1"/>
              </w:numPr>
            </w:pPr>
            <w:r>
              <w:t>Način likvidacije utvrđenih manjkova i viškova</w:t>
            </w:r>
          </w:p>
          <w:p w:rsidR="00E36C39" w:rsidRDefault="00E36C39" w:rsidP="00E36C39">
            <w:pPr>
              <w:pStyle w:val="Odlomakpopisa"/>
              <w:numPr>
                <w:ilvl w:val="0"/>
                <w:numId w:val="1"/>
              </w:numPr>
            </w:pPr>
            <w:r>
              <w:t>Način knjiženja</w:t>
            </w:r>
          </w:p>
          <w:p w:rsidR="00E36C39" w:rsidRDefault="00E36C39" w:rsidP="00E36C39">
            <w:pPr>
              <w:pStyle w:val="Odlomakpopisa"/>
              <w:numPr>
                <w:ilvl w:val="0"/>
                <w:numId w:val="1"/>
              </w:numPr>
            </w:pPr>
            <w:r>
              <w:t>Otpisi i knjiženja</w:t>
            </w:r>
          </w:p>
          <w:p w:rsidR="00E36C39" w:rsidRDefault="00E36C39" w:rsidP="00E36C39">
            <w:pPr>
              <w:pStyle w:val="Odlomakpopisa"/>
              <w:numPr>
                <w:ilvl w:val="0"/>
                <w:numId w:val="1"/>
              </w:numPr>
            </w:pPr>
            <w:r>
              <w:t>Rashodovanje sredstava, opreme i sitnog inventara</w:t>
            </w:r>
          </w:p>
        </w:tc>
      </w:tr>
    </w:tbl>
    <w:p w:rsidR="002A7DB8" w:rsidRDefault="002A7DB8"/>
    <w:p w:rsidR="002A7DB8" w:rsidRDefault="00E36C39" w:rsidP="00897FA3">
      <w:pPr>
        <w:jc w:val="center"/>
      </w:pPr>
      <w:r>
        <w:t>IV.</w:t>
      </w:r>
    </w:p>
    <w:p w:rsidR="00E36C39" w:rsidRDefault="00E36C39">
      <w:r>
        <w:t>Ova Procedura stupa na snagu  danom donošenja, a objavit će se na oglasnoj ploči i Web stranici Škole.</w:t>
      </w:r>
    </w:p>
    <w:p w:rsidR="009F3D92" w:rsidRDefault="009F3D92" w:rsidP="009F3D92">
      <w:pPr>
        <w:jc w:val="center"/>
      </w:pPr>
      <w:r>
        <w:t>V.</w:t>
      </w:r>
    </w:p>
    <w:p w:rsidR="00E36C39" w:rsidRDefault="00E36C39"/>
    <w:p w:rsidR="009F3D92" w:rsidRDefault="009F3D92" w:rsidP="009F3D92">
      <w:r>
        <w:t xml:space="preserve">    Ova Procedura stupa na snagu danom donošenja.</w:t>
      </w:r>
    </w:p>
    <w:p w:rsidR="009F3D92" w:rsidRDefault="009F3D92"/>
    <w:p w:rsidR="009F3D92" w:rsidRDefault="009F3D92">
      <w:r>
        <w:t xml:space="preserve">                                                                                            Ravnateljica; Ana </w:t>
      </w:r>
      <w:proofErr w:type="spellStart"/>
      <w:r>
        <w:t>Milovac</w:t>
      </w:r>
      <w:proofErr w:type="spellEnd"/>
      <w:r>
        <w:t>, prof.</w:t>
      </w:r>
    </w:p>
    <w:p w:rsidR="009F3D92" w:rsidRDefault="009F3D92"/>
    <w:p w:rsidR="009F3D92" w:rsidRDefault="009F3D92"/>
    <w:sectPr w:rsidR="009F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7378"/>
    <w:multiLevelType w:val="hybridMultilevel"/>
    <w:tmpl w:val="83AE2E4E"/>
    <w:lvl w:ilvl="0" w:tplc="95402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5"/>
    <w:rsid w:val="00017BBF"/>
    <w:rsid w:val="0007034B"/>
    <w:rsid w:val="00251C80"/>
    <w:rsid w:val="002A7DB8"/>
    <w:rsid w:val="00313E91"/>
    <w:rsid w:val="004D5FD8"/>
    <w:rsid w:val="00564D37"/>
    <w:rsid w:val="006B592A"/>
    <w:rsid w:val="007A2203"/>
    <w:rsid w:val="007C1380"/>
    <w:rsid w:val="00881265"/>
    <w:rsid w:val="00897FA3"/>
    <w:rsid w:val="009F3D92"/>
    <w:rsid w:val="00AC5736"/>
    <w:rsid w:val="00BA5795"/>
    <w:rsid w:val="00D62995"/>
    <w:rsid w:val="00E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9A50-65FC-467E-9751-75C4069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1C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SKOLA 1</cp:lastModifiedBy>
  <cp:revision>7</cp:revision>
  <cp:lastPrinted>2019-11-21T09:25:00Z</cp:lastPrinted>
  <dcterms:created xsi:type="dcterms:W3CDTF">2019-11-14T08:20:00Z</dcterms:created>
  <dcterms:modified xsi:type="dcterms:W3CDTF">2019-11-21T09:26:00Z</dcterms:modified>
</cp:coreProperties>
</file>